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F6" w:rsidRDefault="00E142F6" w:rsidP="00E142F6">
      <w:pPr>
        <w:tabs>
          <w:tab w:val="left" w:pos="828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  </w:t>
      </w:r>
      <w:r w:rsidR="00F32EA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</w:t>
      </w:r>
      <w:r w:rsidRPr="00C400E8">
        <w:rPr>
          <w:noProof/>
          <w:sz w:val="28"/>
          <w:szCs w:val="28"/>
          <w:lang w:eastAsia="ru-RU"/>
        </w:rPr>
        <w:drawing>
          <wp:inline distT="0" distB="0" distL="0" distR="0" wp14:anchorId="3CC2EB76" wp14:editId="1CCFECBB">
            <wp:extent cx="76835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проект</w:t>
      </w:r>
    </w:p>
    <w:p w:rsidR="00E142F6" w:rsidRDefault="00E142F6" w:rsidP="00E142F6">
      <w:pPr>
        <w:tabs>
          <w:tab w:val="left" w:pos="8280"/>
        </w:tabs>
        <w:spacing w:after="0" w:line="240" w:lineRule="auto"/>
        <w:ind w:right="-108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</w:p>
    <w:p w:rsidR="00E142F6" w:rsidRPr="00575EB2" w:rsidRDefault="00E142F6" w:rsidP="00E142F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E142F6" w:rsidRPr="00575EB2" w:rsidRDefault="00E142F6" w:rsidP="00E142F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E142F6" w:rsidRPr="00575EB2" w:rsidRDefault="00E142F6" w:rsidP="00E142F6">
      <w:pPr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E142F6" w:rsidRPr="00575EB2" w:rsidRDefault="00E142F6" w:rsidP="00E142F6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</w:p>
    <w:p w:rsidR="00E142F6" w:rsidRDefault="00E142F6" w:rsidP="00E142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ШЕЛАН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БЕЛГ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ЮЬРТАН БАХАР</w:t>
      </w:r>
      <w:r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Х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ОЙН ДЕПУТАТИЙН КХЕТАШО</w:t>
      </w:r>
    </w:p>
    <w:p w:rsidR="00E142F6" w:rsidRDefault="00E142F6" w:rsidP="00E142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</w:p>
    <w:p w:rsidR="00E142F6" w:rsidRPr="00575EB2" w:rsidRDefault="00E142F6" w:rsidP="00E142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РЕШЕНИЕ</w:t>
      </w:r>
    </w:p>
    <w:p w:rsidR="00E142F6" w:rsidRDefault="00E142F6" w:rsidP="00E1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E142F6" w:rsidRDefault="00E142F6" w:rsidP="00E1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00.00.2021г.                                   с.Белгатой                                № 00                                   </w:t>
      </w:r>
    </w:p>
    <w:p w:rsidR="00E142F6" w:rsidRDefault="00E142F6" w:rsidP="00E142F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F6" w:rsidRPr="00E142F6" w:rsidRDefault="00E142F6" w:rsidP="00E142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и </w:t>
      </w:r>
      <w:r w:rsidRPr="00706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дополнений в Устав </w:t>
      </w:r>
      <w:proofErr w:type="spellStart"/>
      <w:r w:rsidRPr="00706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Белгатойского</w:t>
      </w:r>
      <w:proofErr w:type="spellEnd"/>
      <w:r w:rsidRPr="00706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142F6" w:rsidRDefault="00E142F6" w:rsidP="00E142F6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8E4D79" w:rsidRDefault="008E4D79" w:rsidP="008E4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7C6">
        <w:rPr>
          <w:rFonts w:ascii="Times New Roman" w:hAnsi="Times New Roman"/>
          <w:sz w:val="28"/>
          <w:szCs w:val="28"/>
        </w:rPr>
        <w:t>В соответствии со статьей 2 Федерального закона от 08.12.2020 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статьей 2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стать</w:t>
      </w:r>
      <w:r>
        <w:rPr>
          <w:rFonts w:ascii="Times New Roman" w:hAnsi="Times New Roman"/>
          <w:sz w:val="28"/>
          <w:szCs w:val="28"/>
        </w:rPr>
        <w:t xml:space="preserve">ей 1 Федерального закона от 20.07.2020       № 236-ФЗ «О внесении изменений в Федеральный закон </w:t>
      </w:r>
      <w:r w:rsidRPr="006017C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17C6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Pr="00596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Совет депутатов </w:t>
      </w:r>
      <w:proofErr w:type="spellStart"/>
      <w:r w:rsidRPr="005967F6">
        <w:rPr>
          <w:rFonts w:ascii="Times New Roman" w:eastAsia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596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A07683" w:rsidRDefault="00A07683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3F" w:rsidRDefault="00121F3F" w:rsidP="00A07683">
      <w:pPr>
        <w:tabs>
          <w:tab w:val="left" w:pos="709"/>
        </w:tabs>
        <w:spacing w:after="0"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683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A07683" w:rsidRPr="00A07683" w:rsidRDefault="00A07683" w:rsidP="00A07683">
      <w:pPr>
        <w:tabs>
          <w:tab w:val="left" w:pos="709"/>
        </w:tabs>
        <w:spacing w:after="0"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F3F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 Внести в 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 следующие изменения и дополнения: </w:t>
      </w:r>
    </w:p>
    <w:p w:rsidR="00D56552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1.1. пункт 1 статьи 6.1 </w:t>
      </w:r>
      <w:r w:rsidRPr="005967F6">
        <w:rPr>
          <w:rFonts w:ascii="Times New Roman" w:eastAsia="Times New Roman" w:hAnsi="Times New Roman"/>
          <w:sz w:val="28"/>
          <w:lang w:eastAsia="ru-RU"/>
        </w:rPr>
        <w:t xml:space="preserve">(Права органов местного самоуправления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Pr="005967F6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на решение вопросов, не отнесенных к вопросам местного значения поселений</w:t>
      </w:r>
      <w:r w:rsidR="00344A59" w:rsidRPr="005967F6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="00344A59">
        <w:rPr>
          <w:rFonts w:ascii="Times New Roman" w:eastAsia="Times New Roman" w:hAnsi="Times New Roman"/>
          <w:sz w:val="28"/>
          <w:lang w:eastAsia="ru-RU"/>
        </w:rPr>
        <w:t>дополнить подпунктом 18</w:t>
      </w:r>
      <w:r>
        <w:rPr>
          <w:rFonts w:ascii="Times New Roman" w:eastAsia="Times New Roman" w:hAnsi="Times New Roman"/>
          <w:sz w:val="28"/>
          <w:lang w:eastAsia="ru-RU"/>
        </w:rPr>
        <w:t xml:space="preserve"> следующего содержания:</w:t>
      </w:r>
    </w:p>
    <w:p w:rsidR="00D56552" w:rsidRPr="00121F3F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="00344A59">
        <w:rPr>
          <w:rFonts w:ascii="Times New Roman" w:eastAsia="Times New Roman" w:hAnsi="Times New Roman"/>
          <w:sz w:val="28"/>
          <w:lang w:eastAsia="ru-RU"/>
        </w:rPr>
        <w:t>18</w:t>
      </w:r>
      <w:r w:rsidRPr="00D56552">
        <w:rPr>
          <w:rFonts w:ascii="Times New Roman" w:eastAsia="Times New Roman" w:hAnsi="Times New Roman"/>
          <w:sz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 xml:space="preserve">. в статье 17 </w:t>
      </w:r>
      <w:r w:rsidRPr="005967F6">
        <w:rPr>
          <w:rFonts w:ascii="Times New Roman" w:eastAsia="Times New Roman" w:hAnsi="Times New Roman"/>
          <w:sz w:val="28"/>
          <w:lang w:eastAsia="ru-RU"/>
        </w:rPr>
        <w:t>(Опрос граждан</w:t>
      </w:r>
      <w:r>
        <w:rPr>
          <w:rFonts w:ascii="Times New Roman" w:eastAsia="Times New Roman" w:hAnsi="Times New Roman"/>
          <w:sz w:val="28"/>
          <w:lang w:eastAsia="ru-RU"/>
        </w:rPr>
        <w:t>):</w:t>
      </w:r>
    </w:p>
    <w:p w:rsidR="0085403B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а) абзац 3 пункта 1 дополнить предложением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б) пункт 2 дополнить подпунктом 3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3) жителей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9C3F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3</w:t>
      </w:r>
      <w:r w:rsidR="0014209A">
        <w:rPr>
          <w:rFonts w:ascii="Times New Roman" w:eastAsia="Times New Roman" w:hAnsi="Times New Roman"/>
          <w:sz w:val="28"/>
          <w:lang w:eastAsia="ru-RU"/>
        </w:rPr>
        <w:t>. часть 5 статьи 61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>(</w:t>
      </w:r>
      <w:r w:rsidR="005967F6" w:rsidRPr="005967F6">
        <w:rPr>
          <w:rFonts w:ascii="Times New Roman" w:eastAsia="Times New Roman" w:hAnsi="Times New Roman"/>
          <w:sz w:val="28"/>
          <w:lang w:eastAsia="ru-RU"/>
        </w:rPr>
        <w:t xml:space="preserve">Принятие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Устава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AB4570" w:rsidRPr="005967F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сельского поселения, решения Совета депутатов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AB4570" w:rsidRPr="005967F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сельского поселения о внесении изменений и (или) дополнений в Устав </w:t>
      </w:r>
      <w:proofErr w:type="spellStart"/>
      <w:r w:rsidR="00575EB2" w:rsidRPr="005967F6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614C12" w:rsidRPr="005967F6"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="00614C12">
        <w:rPr>
          <w:rFonts w:ascii="Times New Roman" w:eastAsia="Times New Roman" w:hAnsi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lang w:eastAsia="ru-RU"/>
        </w:rPr>
        <w:t>изложить в новой редакции:</w:t>
      </w:r>
    </w:p>
    <w:p w:rsidR="00D565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</w:t>
      </w:r>
      <w:r w:rsidRPr="00D56552">
        <w:rPr>
          <w:rFonts w:ascii="Times New Roman" w:eastAsia="Times New Roman" w:hAnsi="Times New Roman"/>
          <w:sz w:val="28"/>
          <w:lang w:eastAsia="ru-RU"/>
        </w:rPr>
        <w:t>,</w:t>
      </w:r>
      <w:r w:rsidR="0014209A">
        <w:rPr>
          <w:rFonts w:ascii="Times New Roman" w:eastAsia="Times New Roman" w:hAnsi="Times New Roman"/>
          <w:sz w:val="28"/>
          <w:lang w:eastAsia="ru-RU"/>
        </w:rPr>
        <w:t xml:space="preserve"> муниципальный правовой акт о 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 внесении изменений и</w:t>
      </w:r>
      <w:r w:rsidR="0014209A">
        <w:rPr>
          <w:rFonts w:ascii="Times New Roman" w:eastAsia="Times New Roman" w:hAnsi="Times New Roman"/>
          <w:sz w:val="28"/>
          <w:lang w:eastAsia="ru-RU"/>
        </w:rPr>
        <w:t xml:space="preserve"> (или) дополнений в У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став </w:t>
      </w:r>
      <w:proofErr w:type="spellStart"/>
      <w:r w:rsidR="0014209A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14209A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обязан опубликовать (обнародовать) зарегистрированные устав</w:t>
      </w:r>
      <w:r w:rsidR="00CA2068">
        <w:rPr>
          <w:rFonts w:ascii="Times New Roman" w:eastAsia="Times New Roman" w:hAnsi="Times New Roman"/>
          <w:sz w:val="28"/>
          <w:lang w:eastAsia="ru-RU"/>
        </w:rPr>
        <w:t xml:space="preserve"> муниципального образования</w:t>
      </w:r>
      <w:r w:rsidRPr="00D56552">
        <w:rPr>
          <w:rFonts w:ascii="Times New Roman" w:eastAsia="Times New Roman" w:hAnsi="Times New Roman"/>
          <w:sz w:val="28"/>
          <w:lang w:eastAsia="ru-RU"/>
        </w:rPr>
        <w:t>,</w:t>
      </w:r>
      <w:r w:rsidR="0014209A">
        <w:rPr>
          <w:rFonts w:ascii="Times New Roman" w:eastAsia="Times New Roman" w:hAnsi="Times New Roman"/>
          <w:sz w:val="28"/>
          <w:lang w:eastAsia="ru-RU"/>
        </w:rPr>
        <w:t xml:space="preserve">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</w:t>
      </w:r>
      <w:r w:rsidR="003C4420">
        <w:rPr>
          <w:rFonts w:ascii="Times New Roman" w:eastAsia="Times New Roman" w:hAnsi="Times New Roman"/>
          <w:sz w:val="28"/>
          <w:lang w:eastAsia="ru-RU"/>
        </w:rPr>
        <w:t>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образований».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CA2068" w:rsidRDefault="003C4420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2.Настоящее решение обнародовать в здании администрации сельского поселения Шалинского муниципального района Чеченской Республики (далее-Администрация), располож</w:t>
      </w:r>
      <w:r w:rsidR="00CA2068">
        <w:rPr>
          <w:rFonts w:ascii="Times New Roman" w:eastAsia="Times New Roman" w:hAnsi="Times New Roman"/>
          <w:sz w:val="28"/>
          <w:lang w:eastAsia="ru-RU"/>
        </w:rPr>
        <w:t>енном по адресу: Чеченская Республика</w:t>
      </w:r>
      <w:r>
        <w:rPr>
          <w:rFonts w:ascii="Times New Roman" w:eastAsia="Times New Roman" w:hAnsi="Times New Roman"/>
          <w:sz w:val="28"/>
          <w:lang w:eastAsia="ru-RU"/>
        </w:rPr>
        <w:t>,</w:t>
      </w:r>
    </w:p>
    <w:p w:rsidR="003C4420" w:rsidRDefault="003C4420" w:rsidP="00CA2068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Шалинский район, с.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Белгатой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, ул. А.</w:t>
      </w:r>
      <w:r w:rsidR="00CA2068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Кадырова, 25, и разместить в информационно-телекоммуникационной сети «Интернет» на официальном сайте муниципального образования.</w:t>
      </w:r>
    </w:p>
    <w:p w:rsidR="003C4420" w:rsidRDefault="003C4420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D56552" w:rsidRDefault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07683" w:rsidRDefault="00A07683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701C4" w:rsidRDefault="00E701C4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701C4" w:rsidRDefault="00E701C4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07683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F5917" w:rsidRDefault="00A07683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сельского поселения                                                </w:t>
      </w:r>
      <w:r w:rsidR="00E701C4">
        <w:rPr>
          <w:rFonts w:ascii="Times New Roman" w:eastAsia="Times New Roman" w:hAnsi="Times New Roman"/>
          <w:sz w:val="28"/>
          <w:lang w:eastAsia="ru-RU"/>
        </w:rPr>
        <w:t xml:space="preserve">             </w:t>
      </w:r>
      <w:proofErr w:type="spellStart"/>
      <w:r w:rsidR="006F5917">
        <w:rPr>
          <w:rFonts w:ascii="Times New Roman" w:eastAsia="Times New Roman" w:hAnsi="Times New Roman"/>
          <w:sz w:val="28"/>
          <w:lang w:eastAsia="ru-RU"/>
        </w:rPr>
        <w:t>А.В.Альбеков</w:t>
      </w:r>
      <w:proofErr w:type="spellEnd"/>
    </w:p>
    <w:p w:rsidR="00A07683" w:rsidRPr="00121F3F" w:rsidRDefault="00A07683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sectPr w:rsidR="00A07683" w:rsidRPr="00121F3F" w:rsidSect="00B14BCC">
      <w:headerReference w:type="default" r:id="rId8"/>
      <w:pgSz w:w="11906" w:h="16838"/>
      <w:pgMar w:top="142" w:right="99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8D" w:rsidRDefault="004C6B8D" w:rsidP="00B57DAE">
      <w:pPr>
        <w:spacing w:after="0" w:line="240" w:lineRule="auto"/>
      </w:pPr>
      <w:r>
        <w:separator/>
      </w:r>
    </w:p>
  </w:endnote>
  <w:endnote w:type="continuationSeparator" w:id="0">
    <w:p w:rsidR="004C6B8D" w:rsidRDefault="004C6B8D" w:rsidP="00B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8D" w:rsidRDefault="004C6B8D" w:rsidP="00B57DAE">
      <w:pPr>
        <w:spacing w:after="0" w:line="240" w:lineRule="auto"/>
      </w:pPr>
      <w:r>
        <w:separator/>
      </w:r>
    </w:p>
  </w:footnote>
  <w:footnote w:type="continuationSeparator" w:id="0">
    <w:p w:rsidR="004C6B8D" w:rsidRDefault="004C6B8D" w:rsidP="00B5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B2" w:rsidRDefault="00575EB2" w:rsidP="00575EB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2"/>
    <w:rsid w:val="00011022"/>
    <w:rsid w:val="00105534"/>
    <w:rsid w:val="00121F3F"/>
    <w:rsid w:val="0014209A"/>
    <w:rsid w:val="001F3309"/>
    <w:rsid w:val="003064E5"/>
    <w:rsid w:val="00344A59"/>
    <w:rsid w:val="00396BC5"/>
    <w:rsid w:val="003C4420"/>
    <w:rsid w:val="003E78C6"/>
    <w:rsid w:val="00422312"/>
    <w:rsid w:val="004629D7"/>
    <w:rsid w:val="00485EA6"/>
    <w:rsid w:val="004A44AD"/>
    <w:rsid w:val="004C6B8D"/>
    <w:rsid w:val="004E21F8"/>
    <w:rsid w:val="00575EB2"/>
    <w:rsid w:val="005967F6"/>
    <w:rsid w:val="00612731"/>
    <w:rsid w:val="00614C12"/>
    <w:rsid w:val="006855D5"/>
    <w:rsid w:val="006F5917"/>
    <w:rsid w:val="00706442"/>
    <w:rsid w:val="00734E0C"/>
    <w:rsid w:val="007B41BC"/>
    <w:rsid w:val="007E1DA7"/>
    <w:rsid w:val="007F09B2"/>
    <w:rsid w:val="008373BC"/>
    <w:rsid w:val="0085403B"/>
    <w:rsid w:val="0088597C"/>
    <w:rsid w:val="008D0D09"/>
    <w:rsid w:val="008E4D79"/>
    <w:rsid w:val="009B7ABF"/>
    <w:rsid w:val="009C3F52"/>
    <w:rsid w:val="009E53C5"/>
    <w:rsid w:val="009F4AE2"/>
    <w:rsid w:val="009F5CC8"/>
    <w:rsid w:val="00A07683"/>
    <w:rsid w:val="00A33A19"/>
    <w:rsid w:val="00A372C6"/>
    <w:rsid w:val="00A375BF"/>
    <w:rsid w:val="00A73100"/>
    <w:rsid w:val="00A86270"/>
    <w:rsid w:val="00AA3E79"/>
    <w:rsid w:val="00AB4570"/>
    <w:rsid w:val="00AF3A33"/>
    <w:rsid w:val="00B14BCC"/>
    <w:rsid w:val="00B44FAE"/>
    <w:rsid w:val="00B57DAE"/>
    <w:rsid w:val="00C61704"/>
    <w:rsid w:val="00CA2068"/>
    <w:rsid w:val="00D56552"/>
    <w:rsid w:val="00E142F6"/>
    <w:rsid w:val="00E205D4"/>
    <w:rsid w:val="00E6223D"/>
    <w:rsid w:val="00E701C4"/>
    <w:rsid w:val="00F16A9A"/>
    <w:rsid w:val="00F32EA2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E69"/>
  <w15:docId w15:val="{A3783B70-6861-4506-A561-3D40B83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A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700B-44E2-4466-B4C0-69EF7949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30</cp:revision>
  <cp:lastPrinted>2021-03-31T09:42:00Z</cp:lastPrinted>
  <dcterms:created xsi:type="dcterms:W3CDTF">2021-02-20T08:21:00Z</dcterms:created>
  <dcterms:modified xsi:type="dcterms:W3CDTF">2021-03-31T12:47:00Z</dcterms:modified>
</cp:coreProperties>
</file>